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79E" w:rsidRPr="004835F7" w:rsidRDefault="0040279E" w:rsidP="0040279E">
      <w:pPr>
        <w:tabs>
          <w:tab w:val="left" w:pos="2985"/>
          <w:tab w:val="left" w:pos="6825"/>
        </w:tabs>
        <w:autoSpaceDE w:val="0"/>
        <w:autoSpaceDN w:val="0"/>
        <w:ind w:firstLine="567"/>
        <w:jc w:val="center"/>
        <w:rPr>
          <w:sz w:val="28"/>
          <w:szCs w:val="28"/>
        </w:rPr>
      </w:pPr>
      <w:bookmarkStart w:id="0" w:name="_Hlk104975579"/>
      <w:r w:rsidRPr="004835F7"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279E" w:rsidRPr="004835F7" w:rsidRDefault="0040279E" w:rsidP="0040279E">
      <w:pPr>
        <w:tabs>
          <w:tab w:val="left" w:pos="2985"/>
        </w:tabs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УКРАЇНА</w:t>
      </w:r>
    </w:p>
    <w:p w:rsidR="0040279E" w:rsidRPr="004835F7" w:rsidRDefault="0040279E" w:rsidP="0040279E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ВІННИЦЬКА ОБЛАСТЬ</w:t>
      </w:r>
    </w:p>
    <w:p w:rsidR="0040279E" w:rsidRPr="004835F7" w:rsidRDefault="0040279E" w:rsidP="0040279E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ВІННИЦЬКИЙ РАЙОН</w:t>
      </w:r>
    </w:p>
    <w:p w:rsidR="0040279E" w:rsidRPr="004835F7" w:rsidRDefault="0040279E" w:rsidP="0040279E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  <w:r w:rsidRPr="004835F7">
        <w:rPr>
          <w:b/>
          <w:sz w:val="28"/>
          <w:szCs w:val="28"/>
          <w:lang w:eastAsia="ar-SA"/>
        </w:rPr>
        <w:t>ПОГРЕБИЩЕНСЬКА МІСЬКА РАДА</w:t>
      </w:r>
    </w:p>
    <w:p w:rsidR="0040279E" w:rsidRPr="004835F7" w:rsidRDefault="0040279E" w:rsidP="0040279E">
      <w:pPr>
        <w:suppressAutoHyphens/>
        <w:ind w:firstLine="567"/>
        <w:jc w:val="center"/>
        <w:rPr>
          <w:b/>
          <w:sz w:val="28"/>
          <w:szCs w:val="28"/>
          <w:lang w:eastAsia="ar-SA"/>
        </w:rPr>
      </w:pPr>
    </w:p>
    <w:p w:rsidR="0040279E" w:rsidRPr="004835F7" w:rsidRDefault="0040279E" w:rsidP="0040279E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  <w:r w:rsidRPr="004835F7">
        <w:rPr>
          <w:b/>
          <w:sz w:val="28"/>
          <w:szCs w:val="28"/>
        </w:rPr>
        <w:t>РІШЕННЯ № 11</w:t>
      </w:r>
      <w:r>
        <w:rPr>
          <w:b/>
          <w:sz w:val="28"/>
          <w:szCs w:val="28"/>
        </w:rPr>
        <w:t>65</w:t>
      </w:r>
    </w:p>
    <w:p w:rsidR="0040279E" w:rsidRPr="004835F7" w:rsidRDefault="0040279E" w:rsidP="0040279E">
      <w:pPr>
        <w:autoSpaceDE w:val="0"/>
        <w:autoSpaceDN w:val="0"/>
        <w:ind w:firstLine="567"/>
        <w:jc w:val="center"/>
        <w:rPr>
          <w:b/>
          <w:sz w:val="28"/>
          <w:szCs w:val="28"/>
        </w:rPr>
      </w:pPr>
    </w:p>
    <w:p w:rsidR="0040279E" w:rsidRPr="004835F7" w:rsidRDefault="0040279E" w:rsidP="0040279E">
      <w:pPr>
        <w:autoSpaceDE w:val="0"/>
        <w:autoSpaceDN w:val="0"/>
        <w:ind w:firstLine="567"/>
        <w:jc w:val="center"/>
        <w:rPr>
          <w:b/>
          <w:bCs/>
          <w:position w:val="-1"/>
          <w:sz w:val="28"/>
          <w:szCs w:val="28"/>
        </w:rPr>
      </w:pPr>
      <w:r w:rsidRPr="004835F7">
        <w:rPr>
          <w:sz w:val="28"/>
          <w:szCs w:val="28"/>
        </w:rPr>
        <w:t>20 грудня 2024 року</w:t>
      </w:r>
      <w:r w:rsidRPr="004835F7">
        <w:rPr>
          <w:sz w:val="28"/>
          <w:szCs w:val="28"/>
        </w:rPr>
        <w:tab/>
        <w:t xml:space="preserve">      </w:t>
      </w:r>
      <w:proofErr w:type="gramStart"/>
      <w:r w:rsidRPr="004835F7">
        <w:rPr>
          <w:sz w:val="28"/>
          <w:szCs w:val="28"/>
        </w:rPr>
        <w:t>м</w:t>
      </w:r>
      <w:proofErr w:type="gramEnd"/>
      <w:r w:rsidRPr="004835F7">
        <w:rPr>
          <w:sz w:val="28"/>
          <w:szCs w:val="28"/>
        </w:rPr>
        <w:t>. Погребище</w:t>
      </w:r>
      <w:r w:rsidRPr="004835F7">
        <w:rPr>
          <w:sz w:val="28"/>
          <w:szCs w:val="28"/>
        </w:rPr>
        <w:tab/>
        <w:t xml:space="preserve">         67 сесія 8 скликання</w:t>
      </w:r>
    </w:p>
    <w:p w:rsidR="00195291" w:rsidRPr="008813A0" w:rsidRDefault="00195291" w:rsidP="003F6AD0">
      <w:pPr>
        <w:ind w:firstLine="567"/>
        <w:rPr>
          <w:sz w:val="28"/>
          <w:szCs w:val="28"/>
        </w:rPr>
      </w:pPr>
    </w:p>
    <w:bookmarkEnd w:id="0"/>
    <w:p w:rsidR="003F6AD0" w:rsidRDefault="003F6AD0" w:rsidP="003F6AD0">
      <w:pPr>
        <w:suppressAutoHyphens/>
        <w:kinsoku w:val="0"/>
        <w:overflowPunct w:val="0"/>
        <w:ind w:firstLine="567"/>
        <w:jc w:val="center"/>
        <w:rPr>
          <w:b/>
          <w:sz w:val="28"/>
          <w:szCs w:val="28"/>
          <w:lang w:val="uk-UA"/>
        </w:rPr>
      </w:pPr>
      <w:r w:rsidRPr="005F560A">
        <w:rPr>
          <w:b/>
          <w:sz w:val="28"/>
          <w:szCs w:val="28"/>
          <w:lang w:val="uk-UA"/>
        </w:rPr>
        <w:t>Про прийняття автотранспортного засобу в комунальну власність Погребищенської міської територіальної громади</w:t>
      </w:r>
    </w:p>
    <w:p w:rsidR="003F6AD0" w:rsidRDefault="003F6AD0" w:rsidP="003F6AD0">
      <w:pPr>
        <w:suppressAutoHyphens/>
        <w:kinsoku w:val="0"/>
        <w:overflowPunct w:val="0"/>
        <w:ind w:firstLine="567"/>
        <w:rPr>
          <w:b/>
          <w:sz w:val="28"/>
          <w:szCs w:val="28"/>
          <w:lang w:val="uk-UA"/>
        </w:rPr>
      </w:pPr>
    </w:p>
    <w:p w:rsidR="003F6AD0" w:rsidRDefault="003F6AD0" w:rsidP="003F6AD0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Відповідно статті </w:t>
      </w:r>
      <w:r w:rsidR="008C05A5">
        <w:rPr>
          <w:rFonts w:eastAsia="Arial Unicode MS"/>
          <w:color w:val="000000"/>
          <w:sz w:val="28"/>
          <w:szCs w:val="28"/>
          <w:lang w:val="uk-UA" w:eastAsia="ar-SA"/>
        </w:rPr>
        <w:t>26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, 60 Закону України «Про місцеве самоврядування», </w:t>
      </w:r>
      <w:r w:rsidR="00390D78" w:rsidRPr="00D762F9">
        <w:rPr>
          <w:sz w:val="28"/>
          <w:szCs w:val="28"/>
          <w:lang w:val="uk-UA"/>
        </w:rPr>
        <w:t>Закону України</w:t>
      </w:r>
      <w:r w:rsidR="00390D78" w:rsidRPr="00D762F9">
        <w:rPr>
          <w:color w:val="000000"/>
          <w:sz w:val="28"/>
          <w:szCs w:val="28"/>
          <w:lang w:val="uk-UA" w:eastAsia="uk-UA" w:bidi="uk-UA"/>
        </w:rPr>
        <w:t xml:space="preserve"> «Про передачу об’єктів права державної та комунальної власності», ст. 327 Цивільного кодексу України, ст. 137 Господарського кодексу України, постанов Кабінету Міністрів України від 21 вересня 1998 року №1482 «Про передачу об’єктів права державної та комунальної власності»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, </w:t>
      </w:r>
      <w:r w:rsidR="009F40DC"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враховуючи </w:t>
      </w:r>
      <w:r w:rsidR="009F40DC">
        <w:rPr>
          <w:color w:val="000000"/>
          <w:sz w:val="28"/>
          <w:szCs w:val="28"/>
          <w:lang w:val="uk-UA" w:eastAsia="uk-UA" w:bidi="uk-UA"/>
        </w:rPr>
        <w:t>висновки</w:t>
      </w:r>
      <w:r w:rsidR="009F40DC" w:rsidRPr="00D762F9">
        <w:rPr>
          <w:color w:val="000000"/>
          <w:sz w:val="28"/>
          <w:szCs w:val="28"/>
          <w:lang w:val="uk-UA" w:eastAsia="uk-UA" w:bidi="uk-UA"/>
        </w:rPr>
        <w:t xml:space="preserve"> та</w:t>
      </w:r>
      <w:r w:rsidR="009F40DC" w:rsidRPr="00D762F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9F40DC" w:rsidRPr="00D762F9">
        <w:rPr>
          <w:sz w:val="28"/>
          <w:szCs w:val="28"/>
          <w:lang w:val="uk-UA"/>
        </w:rPr>
        <w:t>рекомендації постійних комісій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та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міська  рада ВИРІШИЛА:</w:t>
      </w:r>
    </w:p>
    <w:p w:rsidR="009F40DC" w:rsidRDefault="009F40DC" w:rsidP="003F6AD0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</w:p>
    <w:p w:rsidR="003F6AD0" w:rsidRDefault="003F6AD0" w:rsidP="003F6AD0">
      <w:pPr>
        <w:suppressAutoHyphens/>
        <w:kinsoku w:val="0"/>
        <w:overflowPunct w:val="0"/>
        <w:ind w:firstLine="567"/>
        <w:jc w:val="both"/>
        <w:rPr>
          <w:sz w:val="28"/>
          <w:szCs w:val="28"/>
          <w:lang w:val="uk-U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1. Прийняти в комунальну власність Погребищенської міської територіальної громади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шкільний автобус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марки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ЕТАЛОН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, 202</w:t>
      </w:r>
      <w:r>
        <w:rPr>
          <w:rFonts w:eastAsia="Arial Unicode MS"/>
          <w:color w:val="000000"/>
          <w:sz w:val="28"/>
          <w:szCs w:val="28"/>
          <w:lang w:val="uk-UA" w:eastAsia="ar-SA"/>
        </w:rPr>
        <w:t>1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року випуску, номер кузова </w:t>
      </w:r>
      <w:r>
        <w:rPr>
          <w:rFonts w:eastAsia="Arial Unicode MS"/>
          <w:color w:val="000000"/>
          <w:sz w:val="28"/>
          <w:szCs w:val="28"/>
          <w:lang w:val="en-US" w:eastAsia="ar-SA"/>
        </w:rPr>
        <w:t>Y</w:t>
      </w:r>
      <w:r w:rsidRPr="0047715B">
        <w:rPr>
          <w:rFonts w:eastAsia="Arial Unicode MS"/>
          <w:color w:val="000000"/>
          <w:sz w:val="28"/>
          <w:szCs w:val="28"/>
          <w:lang w:val="uk-UA" w:eastAsia="ar-SA"/>
        </w:rPr>
        <w:t>6</w:t>
      </w:r>
      <w:r>
        <w:rPr>
          <w:rFonts w:eastAsia="Arial Unicode MS"/>
          <w:color w:val="000000"/>
          <w:sz w:val="28"/>
          <w:szCs w:val="28"/>
          <w:lang w:val="en-US" w:eastAsia="ar-SA"/>
        </w:rPr>
        <w:t>PAS</w:t>
      </w:r>
      <w:r w:rsidRPr="0047715B">
        <w:rPr>
          <w:rFonts w:eastAsia="Arial Unicode MS"/>
          <w:color w:val="000000"/>
          <w:sz w:val="28"/>
          <w:szCs w:val="28"/>
          <w:lang w:val="uk-UA" w:eastAsia="ar-SA"/>
        </w:rPr>
        <w:t>8117</w:t>
      </w:r>
      <w:r>
        <w:rPr>
          <w:rFonts w:eastAsia="Arial Unicode MS"/>
          <w:color w:val="000000"/>
          <w:sz w:val="28"/>
          <w:szCs w:val="28"/>
          <w:lang w:val="en-US" w:eastAsia="ar-SA"/>
        </w:rPr>
        <w:t>MP</w:t>
      </w:r>
      <w:r w:rsidRPr="00B36A83">
        <w:rPr>
          <w:rFonts w:eastAsia="Arial Unicode MS"/>
          <w:color w:val="000000"/>
          <w:sz w:val="28"/>
          <w:szCs w:val="28"/>
          <w:lang w:val="uk-UA" w:eastAsia="ar-SA"/>
        </w:rPr>
        <w:t>001128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(далі </w:t>
      </w:r>
      <w:r w:rsidR="0096648B">
        <w:rPr>
          <w:rFonts w:eastAsia="Arial Unicode MS"/>
          <w:color w:val="000000"/>
          <w:sz w:val="28"/>
          <w:szCs w:val="28"/>
          <w:lang w:val="uk-UA" w:eastAsia="ar-SA"/>
        </w:rPr>
        <w:t>–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r w:rsidR="0096648B">
        <w:rPr>
          <w:rFonts w:eastAsia="Arial Unicode MS"/>
          <w:color w:val="000000"/>
          <w:sz w:val="28"/>
          <w:szCs w:val="28"/>
          <w:lang w:val="uk-UA" w:eastAsia="ar-SA"/>
        </w:rPr>
        <w:t>шкільний автобус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) та передати</w:t>
      </w:r>
      <w:r>
        <w:rPr>
          <w:rFonts w:eastAsia="Arial Unicode MS"/>
          <w:color w:val="000000"/>
          <w:sz w:val="28"/>
          <w:szCs w:val="28"/>
          <w:lang w:val="uk-UA" w:eastAsia="ar-SA"/>
        </w:rPr>
        <w:t xml:space="preserve"> в користування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  <w:lang w:val="uk-UA"/>
        </w:rPr>
        <w:t>к</w:t>
      </w:r>
      <w:r w:rsidRPr="00DA7B5E">
        <w:rPr>
          <w:sz w:val="28"/>
          <w:szCs w:val="28"/>
          <w:lang w:val="uk-UA"/>
        </w:rPr>
        <w:t>омунальн</w:t>
      </w:r>
      <w:r>
        <w:rPr>
          <w:sz w:val="28"/>
          <w:szCs w:val="28"/>
          <w:lang w:val="uk-UA"/>
        </w:rPr>
        <w:t xml:space="preserve">ого </w:t>
      </w:r>
      <w:r w:rsidRPr="00DA7B5E">
        <w:rPr>
          <w:sz w:val="28"/>
          <w:szCs w:val="28"/>
          <w:lang w:val="uk-UA"/>
        </w:rPr>
        <w:t>заклад</w:t>
      </w:r>
      <w:r>
        <w:rPr>
          <w:sz w:val="28"/>
          <w:szCs w:val="28"/>
          <w:lang w:val="uk-UA"/>
        </w:rPr>
        <w:t>у</w:t>
      </w:r>
      <w:r w:rsidRPr="00DA7B5E">
        <w:rPr>
          <w:sz w:val="28"/>
          <w:szCs w:val="28"/>
          <w:lang w:val="uk-UA"/>
        </w:rPr>
        <w:t xml:space="preserve"> «</w:t>
      </w:r>
      <w:proofErr w:type="spellStart"/>
      <w:r w:rsidRPr="00DA7B5E">
        <w:rPr>
          <w:sz w:val="28"/>
          <w:szCs w:val="28"/>
          <w:lang w:val="uk-UA"/>
        </w:rPr>
        <w:t>Погребищенський</w:t>
      </w:r>
      <w:proofErr w:type="spellEnd"/>
      <w:r w:rsidRPr="00DA7B5E">
        <w:rPr>
          <w:sz w:val="28"/>
          <w:szCs w:val="28"/>
          <w:lang w:val="uk-UA"/>
        </w:rPr>
        <w:t xml:space="preserve"> ліцей №1» 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9F40DC" w:rsidRDefault="009F40DC" w:rsidP="003F6AD0">
      <w:pPr>
        <w:suppressAutoHyphens/>
        <w:kinsoku w:val="0"/>
        <w:overflowPunct w:val="0"/>
        <w:ind w:firstLine="567"/>
        <w:jc w:val="both"/>
        <w:rPr>
          <w:sz w:val="28"/>
          <w:szCs w:val="28"/>
          <w:lang w:val="uk-UA"/>
        </w:rPr>
      </w:pPr>
    </w:p>
    <w:p w:rsidR="003F6AD0" w:rsidRDefault="003F6AD0" w:rsidP="003F6AD0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2. Враховуючи, що </w:t>
      </w:r>
      <w:r>
        <w:rPr>
          <w:sz w:val="28"/>
          <w:szCs w:val="28"/>
          <w:lang w:val="uk-UA"/>
        </w:rPr>
        <w:t>к</w:t>
      </w:r>
      <w:r w:rsidRPr="00DA7B5E">
        <w:rPr>
          <w:sz w:val="28"/>
          <w:szCs w:val="28"/>
          <w:lang w:val="uk-UA"/>
        </w:rPr>
        <w:t>омунальн</w:t>
      </w:r>
      <w:r w:rsidR="0096648B">
        <w:rPr>
          <w:sz w:val="28"/>
          <w:szCs w:val="28"/>
          <w:lang w:val="uk-UA"/>
        </w:rPr>
        <w:t>им</w:t>
      </w:r>
      <w:r w:rsidRPr="00DA7B5E">
        <w:rPr>
          <w:sz w:val="28"/>
          <w:szCs w:val="28"/>
          <w:lang w:val="uk-UA"/>
        </w:rPr>
        <w:t xml:space="preserve"> заклад</w:t>
      </w:r>
      <w:r w:rsidR="0096648B">
        <w:rPr>
          <w:sz w:val="28"/>
          <w:szCs w:val="28"/>
          <w:lang w:val="uk-UA"/>
        </w:rPr>
        <w:t>ом</w:t>
      </w:r>
      <w:r w:rsidRPr="00DA7B5E">
        <w:rPr>
          <w:sz w:val="28"/>
          <w:szCs w:val="28"/>
          <w:lang w:val="uk-UA"/>
        </w:rPr>
        <w:t xml:space="preserve"> «</w:t>
      </w:r>
      <w:proofErr w:type="spellStart"/>
      <w:r w:rsidRPr="00DA7B5E">
        <w:rPr>
          <w:sz w:val="28"/>
          <w:szCs w:val="28"/>
          <w:lang w:val="uk-UA"/>
        </w:rPr>
        <w:t>Погребищенський</w:t>
      </w:r>
      <w:proofErr w:type="spellEnd"/>
      <w:r w:rsidRPr="00DA7B5E">
        <w:rPr>
          <w:sz w:val="28"/>
          <w:szCs w:val="28"/>
          <w:lang w:val="uk-UA"/>
        </w:rPr>
        <w:t xml:space="preserve"> ліцей №1» Погребищенської міської ради Вінницького району Вінницької області 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вже пров</w:t>
      </w:r>
      <w:r>
        <w:rPr>
          <w:rFonts w:eastAsia="Arial Unicode MS"/>
          <w:color w:val="000000"/>
          <w:sz w:val="28"/>
          <w:szCs w:val="28"/>
          <w:lang w:val="uk-UA" w:eastAsia="ar-SA"/>
        </w:rPr>
        <w:t>едена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реєстрація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шкільного автобуса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в органах реєстрації МВС України відповідно до законодавства України та </w:t>
      </w:r>
      <w:r>
        <w:rPr>
          <w:rFonts w:eastAsia="Arial Unicode MS"/>
          <w:color w:val="000000"/>
          <w:sz w:val="28"/>
          <w:szCs w:val="28"/>
          <w:lang w:val="uk-UA" w:eastAsia="ar-SA"/>
        </w:rPr>
        <w:t>шкільний автобус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прийнят</w:t>
      </w:r>
      <w:r>
        <w:rPr>
          <w:rFonts w:eastAsia="Arial Unicode MS"/>
          <w:color w:val="000000"/>
          <w:sz w:val="28"/>
          <w:szCs w:val="28"/>
          <w:lang w:val="uk-UA" w:eastAsia="ar-SA"/>
        </w:rPr>
        <w:t>ий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 на баланс </w:t>
      </w:r>
      <w:r>
        <w:rPr>
          <w:sz w:val="28"/>
          <w:szCs w:val="28"/>
          <w:lang w:val="uk-UA"/>
        </w:rPr>
        <w:t>ко</w:t>
      </w:r>
      <w:r w:rsidRPr="00DA7B5E">
        <w:rPr>
          <w:sz w:val="28"/>
          <w:szCs w:val="28"/>
          <w:lang w:val="uk-UA"/>
        </w:rPr>
        <w:t>мунальн</w:t>
      </w:r>
      <w:r>
        <w:rPr>
          <w:sz w:val="28"/>
          <w:szCs w:val="28"/>
          <w:lang w:val="uk-UA"/>
        </w:rPr>
        <w:t>ого</w:t>
      </w:r>
      <w:r w:rsidRPr="00DA7B5E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</w:t>
      </w:r>
      <w:r w:rsidRPr="00DA7B5E">
        <w:rPr>
          <w:sz w:val="28"/>
          <w:szCs w:val="28"/>
          <w:lang w:val="uk-UA"/>
        </w:rPr>
        <w:t xml:space="preserve"> «</w:t>
      </w:r>
      <w:proofErr w:type="spellStart"/>
      <w:r w:rsidRPr="00DA7B5E">
        <w:rPr>
          <w:sz w:val="28"/>
          <w:szCs w:val="28"/>
          <w:lang w:val="uk-UA"/>
        </w:rPr>
        <w:t>Погребищенський</w:t>
      </w:r>
      <w:proofErr w:type="spellEnd"/>
      <w:r w:rsidRPr="00DA7B5E">
        <w:rPr>
          <w:sz w:val="28"/>
          <w:szCs w:val="28"/>
          <w:lang w:val="uk-UA"/>
        </w:rPr>
        <w:t xml:space="preserve"> ліцей №1» Погребищенської міської ради Вінницького району Вінницької області</w:t>
      </w: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>, взяти зазначену інформацію до відома.</w:t>
      </w:r>
    </w:p>
    <w:p w:rsidR="009F40DC" w:rsidRPr="005F560A" w:rsidRDefault="009F40DC" w:rsidP="003F6AD0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</w:p>
    <w:p w:rsidR="003F6AD0" w:rsidRPr="005F560A" w:rsidRDefault="003F6AD0" w:rsidP="003F6AD0">
      <w:pPr>
        <w:suppressAutoHyphens/>
        <w:kinsoku w:val="0"/>
        <w:overflowPunct w:val="0"/>
        <w:ind w:firstLine="567"/>
        <w:jc w:val="both"/>
        <w:rPr>
          <w:rFonts w:eastAsia="Arial Unicode MS"/>
          <w:color w:val="000000"/>
          <w:sz w:val="28"/>
          <w:szCs w:val="28"/>
          <w:lang w:val="uk-UA" w:eastAsia="ar-SA"/>
        </w:rPr>
      </w:pPr>
      <w:r w:rsidRPr="005F560A">
        <w:rPr>
          <w:rFonts w:eastAsia="Arial Unicode MS"/>
          <w:color w:val="000000"/>
          <w:sz w:val="28"/>
          <w:szCs w:val="28"/>
          <w:lang w:val="uk-UA" w:eastAsia="ar-SA"/>
        </w:rPr>
        <w:t xml:space="preserve">3. </w:t>
      </w:r>
      <w:r w:rsidR="009F40DC" w:rsidRPr="00D762F9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Гордійчука І.П., постійні комісії міської ради з питань управління комунальною власністю, роботи промисловості, підприємництва, транспорту і </w:t>
      </w:r>
      <w:r w:rsidR="009F40DC" w:rsidRPr="00D762F9">
        <w:rPr>
          <w:sz w:val="28"/>
          <w:szCs w:val="28"/>
          <w:lang w:val="uk-UA"/>
        </w:rPr>
        <w:lastRenderedPageBreak/>
        <w:t>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 О.) та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</w:p>
    <w:p w:rsidR="00F55132" w:rsidRDefault="00F55132" w:rsidP="003F6AD0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000A87" w:rsidRDefault="00000A87" w:rsidP="003F6AD0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9F40DC" w:rsidRPr="00F55132" w:rsidRDefault="009F40DC" w:rsidP="003F6AD0">
      <w:pPr>
        <w:ind w:firstLine="567"/>
        <w:jc w:val="center"/>
        <w:rPr>
          <w:b/>
          <w:bCs/>
          <w:sz w:val="28"/>
          <w:szCs w:val="28"/>
          <w:lang w:val="uk-UA"/>
        </w:rPr>
      </w:pPr>
    </w:p>
    <w:p w:rsidR="00BF7911" w:rsidRDefault="00AD5DB9" w:rsidP="003F6AD0">
      <w:pPr>
        <w:pStyle w:val="1"/>
        <w:shd w:val="clear" w:color="auto" w:fill="auto"/>
        <w:spacing w:before="0"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40451A" w:rsidRPr="0040451A">
        <w:rPr>
          <w:b/>
          <w:sz w:val="28"/>
          <w:szCs w:val="28"/>
          <w:lang w:val="uk-UA"/>
        </w:rPr>
        <w:t xml:space="preserve">Погребищенський міський голова                  </w:t>
      </w:r>
      <w:r>
        <w:rPr>
          <w:b/>
          <w:sz w:val="28"/>
          <w:szCs w:val="28"/>
          <w:lang w:val="uk-UA"/>
        </w:rPr>
        <w:t xml:space="preserve">        </w:t>
      </w:r>
      <w:r w:rsidR="0040451A" w:rsidRPr="0040451A">
        <w:rPr>
          <w:b/>
          <w:sz w:val="28"/>
          <w:szCs w:val="28"/>
          <w:lang w:val="uk-UA"/>
        </w:rPr>
        <w:t>Сергій ВОЛИНСЬКИЙ</w:t>
      </w:r>
    </w:p>
    <w:sectPr w:rsidR="00BF7911" w:rsidSect="00AD5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1C6"/>
    <w:multiLevelType w:val="multilevel"/>
    <w:tmpl w:val="81A2B5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compat/>
  <w:rsids>
    <w:rsidRoot w:val="007A3DA3"/>
    <w:rsid w:val="00000A87"/>
    <w:rsid w:val="0000798A"/>
    <w:rsid w:val="00032D57"/>
    <w:rsid w:val="00041A2B"/>
    <w:rsid w:val="00041B8C"/>
    <w:rsid w:val="000434BC"/>
    <w:rsid w:val="000504CE"/>
    <w:rsid w:val="000568AE"/>
    <w:rsid w:val="00072B36"/>
    <w:rsid w:val="00086515"/>
    <w:rsid w:val="000B0BC2"/>
    <w:rsid w:val="000D3400"/>
    <w:rsid w:val="000E58D4"/>
    <w:rsid w:val="000E5C16"/>
    <w:rsid w:val="00100949"/>
    <w:rsid w:val="00121544"/>
    <w:rsid w:val="001263B4"/>
    <w:rsid w:val="00130F5C"/>
    <w:rsid w:val="00136274"/>
    <w:rsid w:val="001458F0"/>
    <w:rsid w:val="00171A28"/>
    <w:rsid w:val="0019355B"/>
    <w:rsid w:val="001944E3"/>
    <w:rsid w:val="00195291"/>
    <w:rsid w:val="001D0771"/>
    <w:rsid w:val="001F0E81"/>
    <w:rsid w:val="001F210B"/>
    <w:rsid w:val="001F3402"/>
    <w:rsid w:val="00211D96"/>
    <w:rsid w:val="00240AEB"/>
    <w:rsid w:val="0024281E"/>
    <w:rsid w:val="00255DBD"/>
    <w:rsid w:val="00294197"/>
    <w:rsid w:val="002C0AE2"/>
    <w:rsid w:val="002E33B3"/>
    <w:rsid w:val="002F4BF2"/>
    <w:rsid w:val="002F764B"/>
    <w:rsid w:val="00305896"/>
    <w:rsid w:val="003164BF"/>
    <w:rsid w:val="00331340"/>
    <w:rsid w:val="00355261"/>
    <w:rsid w:val="00377782"/>
    <w:rsid w:val="00390D78"/>
    <w:rsid w:val="003954CD"/>
    <w:rsid w:val="003A6E7F"/>
    <w:rsid w:val="003B14BD"/>
    <w:rsid w:val="003D4042"/>
    <w:rsid w:val="003F28DA"/>
    <w:rsid w:val="003F6AD0"/>
    <w:rsid w:val="0040279E"/>
    <w:rsid w:val="0040451A"/>
    <w:rsid w:val="00422E8A"/>
    <w:rsid w:val="00464511"/>
    <w:rsid w:val="0047069E"/>
    <w:rsid w:val="004B0A49"/>
    <w:rsid w:val="004D1364"/>
    <w:rsid w:val="004F3094"/>
    <w:rsid w:val="00514746"/>
    <w:rsid w:val="00522A1D"/>
    <w:rsid w:val="005578EE"/>
    <w:rsid w:val="00566B62"/>
    <w:rsid w:val="005702EE"/>
    <w:rsid w:val="0057407A"/>
    <w:rsid w:val="00574493"/>
    <w:rsid w:val="0058256A"/>
    <w:rsid w:val="00586B32"/>
    <w:rsid w:val="005960AA"/>
    <w:rsid w:val="005A686C"/>
    <w:rsid w:val="005B0FB3"/>
    <w:rsid w:val="005B3A91"/>
    <w:rsid w:val="005B53B3"/>
    <w:rsid w:val="005F5225"/>
    <w:rsid w:val="00607F99"/>
    <w:rsid w:val="00611049"/>
    <w:rsid w:val="00632360"/>
    <w:rsid w:val="00646F35"/>
    <w:rsid w:val="006528F2"/>
    <w:rsid w:val="006530EE"/>
    <w:rsid w:val="0065567E"/>
    <w:rsid w:val="00664378"/>
    <w:rsid w:val="00664D67"/>
    <w:rsid w:val="00673C15"/>
    <w:rsid w:val="006933D5"/>
    <w:rsid w:val="00697A4E"/>
    <w:rsid w:val="006B28DC"/>
    <w:rsid w:val="006E7EBF"/>
    <w:rsid w:val="006F1E2F"/>
    <w:rsid w:val="006F2ECD"/>
    <w:rsid w:val="00704C2A"/>
    <w:rsid w:val="0072041A"/>
    <w:rsid w:val="0074237F"/>
    <w:rsid w:val="007470B2"/>
    <w:rsid w:val="007624E6"/>
    <w:rsid w:val="00764877"/>
    <w:rsid w:val="00764D99"/>
    <w:rsid w:val="00765CDB"/>
    <w:rsid w:val="00773EDA"/>
    <w:rsid w:val="00794ED9"/>
    <w:rsid w:val="0079610A"/>
    <w:rsid w:val="007978F1"/>
    <w:rsid w:val="007A0B5A"/>
    <w:rsid w:val="007A3DA3"/>
    <w:rsid w:val="007D3FA0"/>
    <w:rsid w:val="007D4D99"/>
    <w:rsid w:val="007D70DB"/>
    <w:rsid w:val="007E2CD2"/>
    <w:rsid w:val="007E565D"/>
    <w:rsid w:val="007F6022"/>
    <w:rsid w:val="008119C4"/>
    <w:rsid w:val="00815A2D"/>
    <w:rsid w:val="00824FCE"/>
    <w:rsid w:val="00832A3C"/>
    <w:rsid w:val="00845B7C"/>
    <w:rsid w:val="00857109"/>
    <w:rsid w:val="008813A0"/>
    <w:rsid w:val="00887E5D"/>
    <w:rsid w:val="008A2B5C"/>
    <w:rsid w:val="008B10E6"/>
    <w:rsid w:val="008B747C"/>
    <w:rsid w:val="008C05A5"/>
    <w:rsid w:val="008C6802"/>
    <w:rsid w:val="008D37F6"/>
    <w:rsid w:val="00902793"/>
    <w:rsid w:val="00905D55"/>
    <w:rsid w:val="00924393"/>
    <w:rsid w:val="00933C65"/>
    <w:rsid w:val="0093605C"/>
    <w:rsid w:val="0094473A"/>
    <w:rsid w:val="00946563"/>
    <w:rsid w:val="0096146E"/>
    <w:rsid w:val="009616DE"/>
    <w:rsid w:val="009648D6"/>
    <w:rsid w:val="0096648B"/>
    <w:rsid w:val="009806D9"/>
    <w:rsid w:val="0098309B"/>
    <w:rsid w:val="0098472F"/>
    <w:rsid w:val="00985899"/>
    <w:rsid w:val="009B5BC8"/>
    <w:rsid w:val="009C096C"/>
    <w:rsid w:val="009C1C46"/>
    <w:rsid w:val="009D6BB9"/>
    <w:rsid w:val="009F40DC"/>
    <w:rsid w:val="009F41C4"/>
    <w:rsid w:val="009F56F6"/>
    <w:rsid w:val="00A00F41"/>
    <w:rsid w:val="00A020F5"/>
    <w:rsid w:val="00A04CFD"/>
    <w:rsid w:val="00A63E73"/>
    <w:rsid w:val="00A81402"/>
    <w:rsid w:val="00AA2BAC"/>
    <w:rsid w:val="00AA3D95"/>
    <w:rsid w:val="00AA4E0B"/>
    <w:rsid w:val="00AA7D6E"/>
    <w:rsid w:val="00AB1B6B"/>
    <w:rsid w:val="00AB26A5"/>
    <w:rsid w:val="00AD0C1F"/>
    <w:rsid w:val="00AD4E1F"/>
    <w:rsid w:val="00AD5ADF"/>
    <w:rsid w:val="00AD5DB9"/>
    <w:rsid w:val="00AE2474"/>
    <w:rsid w:val="00AE46B0"/>
    <w:rsid w:val="00B23511"/>
    <w:rsid w:val="00B355D9"/>
    <w:rsid w:val="00B3754F"/>
    <w:rsid w:val="00B630BB"/>
    <w:rsid w:val="00B74439"/>
    <w:rsid w:val="00B75B42"/>
    <w:rsid w:val="00B8434D"/>
    <w:rsid w:val="00B95E57"/>
    <w:rsid w:val="00BC1E40"/>
    <w:rsid w:val="00BC3D85"/>
    <w:rsid w:val="00BF7911"/>
    <w:rsid w:val="00C06674"/>
    <w:rsid w:val="00C20441"/>
    <w:rsid w:val="00C25852"/>
    <w:rsid w:val="00C27B62"/>
    <w:rsid w:val="00C663AE"/>
    <w:rsid w:val="00C66CFC"/>
    <w:rsid w:val="00C67F30"/>
    <w:rsid w:val="00C94DCE"/>
    <w:rsid w:val="00CB3C5C"/>
    <w:rsid w:val="00CE7776"/>
    <w:rsid w:val="00CF5871"/>
    <w:rsid w:val="00D003C1"/>
    <w:rsid w:val="00D0612B"/>
    <w:rsid w:val="00D074A7"/>
    <w:rsid w:val="00D53B4F"/>
    <w:rsid w:val="00D57079"/>
    <w:rsid w:val="00D76097"/>
    <w:rsid w:val="00D94BF1"/>
    <w:rsid w:val="00D971B6"/>
    <w:rsid w:val="00DA4596"/>
    <w:rsid w:val="00DF007A"/>
    <w:rsid w:val="00DF2CE4"/>
    <w:rsid w:val="00DF3067"/>
    <w:rsid w:val="00E56910"/>
    <w:rsid w:val="00E857C2"/>
    <w:rsid w:val="00E90404"/>
    <w:rsid w:val="00E967CA"/>
    <w:rsid w:val="00EA4D58"/>
    <w:rsid w:val="00EB0A3D"/>
    <w:rsid w:val="00EF78B3"/>
    <w:rsid w:val="00F12D3A"/>
    <w:rsid w:val="00F13AB9"/>
    <w:rsid w:val="00F15088"/>
    <w:rsid w:val="00F54192"/>
    <w:rsid w:val="00F55132"/>
    <w:rsid w:val="00F6740E"/>
    <w:rsid w:val="00F93688"/>
    <w:rsid w:val="00FA7CC1"/>
    <w:rsid w:val="00FB3E49"/>
    <w:rsid w:val="00FB661F"/>
    <w:rsid w:val="00FB6CF0"/>
    <w:rsid w:val="00FB79A1"/>
    <w:rsid w:val="00FC0F0F"/>
    <w:rsid w:val="00FE04E1"/>
    <w:rsid w:val="00FE1C15"/>
    <w:rsid w:val="00FF5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B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F13AB9"/>
    <w:pPr>
      <w:suppressAutoHyphens/>
      <w:jc w:val="center"/>
    </w:pPr>
    <w:rPr>
      <w:b/>
      <w:bCs/>
      <w:sz w:val="28"/>
      <w:lang w:val="uk-UA" w:eastAsia="ar-SA"/>
    </w:rPr>
  </w:style>
  <w:style w:type="paragraph" w:styleId="a3">
    <w:name w:val="Balloon Text"/>
    <w:basedOn w:val="a"/>
    <w:semiHidden/>
    <w:rsid w:val="0079610A"/>
    <w:rPr>
      <w:rFonts w:ascii="Tahoma" w:hAnsi="Tahoma" w:cs="Tahoma"/>
      <w:sz w:val="16"/>
      <w:szCs w:val="16"/>
    </w:rPr>
  </w:style>
  <w:style w:type="paragraph" w:styleId="a4">
    <w:name w:val="List"/>
    <w:basedOn w:val="a"/>
    <w:rsid w:val="007D3FA0"/>
    <w:pPr>
      <w:ind w:left="283" w:hanging="283"/>
    </w:pPr>
    <w:rPr>
      <w:lang w:val="uk-UA"/>
    </w:rPr>
  </w:style>
  <w:style w:type="character" w:customStyle="1" w:styleId="a5">
    <w:name w:val="Основной текст_"/>
    <w:link w:val="1"/>
    <w:rsid w:val="00F55132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55132"/>
    <w:pPr>
      <w:widowControl w:val="0"/>
      <w:shd w:val="clear" w:color="auto" w:fill="FFFFFF"/>
      <w:spacing w:before="60" w:after="240" w:line="322" w:lineRule="exact"/>
    </w:pPr>
    <w:rPr>
      <w:sz w:val="27"/>
      <w:szCs w:val="27"/>
    </w:rPr>
  </w:style>
  <w:style w:type="character" w:customStyle="1" w:styleId="Bodytext2">
    <w:name w:val="Body text (2)_"/>
    <w:basedOn w:val="a0"/>
    <w:link w:val="Bodytext20"/>
    <w:rsid w:val="00FB661F"/>
    <w:rPr>
      <w:sz w:val="28"/>
      <w:szCs w:val="28"/>
      <w:shd w:val="clear" w:color="auto" w:fill="FFFFFF"/>
    </w:rPr>
  </w:style>
  <w:style w:type="character" w:customStyle="1" w:styleId="Bodytext2Italic">
    <w:name w:val="Body text (2) + Italic"/>
    <w:basedOn w:val="Bodytext2"/>
    <w:rsid w:val="00FB661F"/>
    <w:rPr>
      <w:i/>
      <w:iCs/>
      <w:color w:val="000000"/>
      <w:spacing w:val="0"/>
      <w:w w:val="100"/>
      <w:position w:val="0"/>
      <w:lang w:val="uk-UA" w:eastAsia="uk-UA" w:bidi="uk-UA"/>
    </w:rPr>
  </w:style>
  <w:style w:type="paragraph" w:customStyle="1" w:styleId="Bodytext20">
    <w:name w:val="Body text (2)"/>
    <w:basedOn w:val="a"/>
    <w:link w:val="Bodytext2"/>
    <w:rsid w:val="00FB661F"/>
    <w:pPr>
      <w:widowControl w:val="0"/>
      <w:shd w:val="clear" w:color="auto" w:fill="FFFFFF"/>
      <w:spacing w:after="60" w:line="0" w:lineRule="atLeast"/>
      <w:jc w:val="center"/>
    </w:pPr>
    <w:rPr>
      <w:sz w:val="28"/>
      <w:szCs w:val="28"/>
    </w:rPr>
  </w:style>
  <w:style w:type="paragraph" w:styleId="a6">
    <w:name w:val="List Paragraph"/>
    <w:basedOn w:val="a"/>
    <w:uiPriority w:val="34"/>
    <w:qFormat/>
    <w:rsid w:val="001F0E8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211D96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BF7911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697C-F26F-48E0-AA2C-41D6C8D8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ОВАРСЬКА РАЙОННА РАДА</vt:lpstr>
    </vt:vector>
  </TitlesOfParts>
  <Company>Microsoft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ОВАРСЬКА РАЙОННА РАДА</dc:title>
  <dc:creator>Admin</dc:creator>
  <cp:lastModifiedBy>User</cp:lastModifiedBy>
  <cp:revision>8</cp:revision>
  <cp:lastPrinted>2023-09-07T11:00:00Z</cp:lastPrinted>
  <dcterms:created xsi:type="dcterms:W3CDTF">2024-12-10T07:52:00Z</dcterms:created>
  <dcterms:modified xsi:type="dcterms:W3CDTF">2024-12-20T09:20:00Z</dcterms:modified>
</cp:coreProperties>
</file>